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Предлагаем Вам позаниматься с детьми дома.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25.05.2020 по 29</w:t>
      </w:r>
      <w:r w:rsidRPr="007B7122">
        <w:rPr>
          <w:rFonts w:ascii="Times New Roman" w:hAnsi="Times New Roman" w:cs="Times New Roman"/>
          <w:sz w:val="28"/>
          <w:szCs w:val="28"/>
        </w:rPr>
        <w:t>.05.2020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7122">
        <w:rPr>
          <w:rFonts w:ascii="Times New Roman" w:hAnsi="Times New Roman" w:cs="Times New Roman"/>
          <w:b/>
          <w:sz w:val="28"/>
          <w:szCs w:val="28"/>
        </w:rPr>
        <w:t>Образовательная обл</w:t>
      </w:r>
      <w:r w:rsidRPr="007B7122">
        <w:rPr>
          <w:rFonts w:ascii="Times New Roman" w:hAnsi="Times New Roman" w:cs="Times New Roman"/>
          <w:b/>
          <w:sz w:val="28"/>
          <w:szCs w:val="28"/>
        </w:rPr>
        <w:t xml:space="preserve">асть «Социально-коммуникативное </w:t>
      </w:r>
      <w:r w:rsidRPr="007B7122">
        <w:rPr>
          <w:rFonts w:ascii="Times New Roman" w:hAnsi="Times New Roman" w:cs="Times New Roman"/>
          <w:b/>
          <w:sz w:val="28"/>
          <w:szCs w:val="28"/>
        </w:rPr>
        <w:t>развитие»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Сюжетно-</w:t>
      </w:r>
      <w:proofErr w:type="spellStart"/>
      <w:r w:rsidRPr="007B7122">
        <w:rPr>
          <w:rFonts w:ascii="Times New Roman" w:hAnsi="Times New Roman" w:cs="Times New Roman"/>
          <w:sz w:val="28"/>
          <w:szCs w:val="28"/>
        </w:rPr>
        <w:t>отобразительные</w:t>
      </w:r>
      <w:proofErr w:type="spellEnd"/>
      <w:r w:rsidRPr="007B7122">
        <w:rPr>
          <w:rFonts w:ascii="Times New Roman" w:hAnsi="Times New Roman" w:cs="Times New Roman"/>
          <w:sz w:val="28"/>
          <w:szCs w:val="28"/>
        </w:rPr>
        <w:t xml:space="preserve"> игры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1. «Кукла заболела»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Игровое оборудование: кукла, игрушечная кроватка, игрушечная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 xml:space="preserve">аптечка (градусник, лекарство), игрушечная </w:t>
      </w:r>
      <w:proofErr w:type="spellStart"/>
      <w:r w:rsidRPr="007B7122">
        <w:rPr>
          <w:rFonts w:ascii="Times New Roman" w:hAnsi="Times New Roman" w:cs="Times New Roman"/>
          <w:sz w:val="28"/>
          <w:szCs w:val="28"/>
        </w:rPr>
        <w:t>посудка</w:t>
      </w:r>
      <w:proofErr w:type="spellEnd"/>
      <w:r w:rsidRPr="007B7122">
        <w:rPr>
          <w:rFonts w:ascii="Times New Roman" w:hAnsi="Times New Roman" w:cs="Times New Roman"/>
          <w:sz w:val="28"/>
          <w:szCs w:val="28"/>
        </w:rPr>
        <w:t>.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Роли: мама,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Сюжет: мама замечает, что кукла заболела, меряет ей температуру, дает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лекарство, теплое молоко, чай с вареньем. После мама укачивает куклу, поет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ей колыбельную.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2. «В аптеке»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Игровое оборудование: игрушечная аптечка, предметы заместители.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Роли: аптекарь (взрослый), покупатель (ребенок)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122">
        <w:rPr>
          <w:rFonts w:ascii="Times New Roman" w:hAnsi="Times New Roman" w:cs="Times New Roman"/>
          <w:sz w:val="28"/>
          <w:szCs w:val="28"/>
        </w:rPr>
        <w:t>Сюжет: ребенок покупает лекарства (витамины, йод, вату и т.д.) для</w:t>
      </w:r>
      <w:proofErr w:type="gramEnd"/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заболевшей игрушки.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3. «Наводим чистоту в комнате»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Игровое оборудование: игрушечный набор «Чистюля».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Роли: мама, дети.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Сюжет: мама предлагает детям навести порядок в комнате.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4. «Строим забор»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Игровое оборудование: ст</w:t>
      </w:r>
      <w:r>
        <w:rPr>
          <w:rFonts w:ascii="Times New Roman" w:hAnsi="Times New Roman" w:cs="Times New Roman"/>
          <w:sz w:val="28"/>
          <w:szCs w:val="28"/>
        </w:rPr>
        <w:t xml:space="preserve">роительный материал, деревянный </w:t>
      </w:r>
      <w:r w:rsidRPr="007B7122">
        <w:rPr>
          <w:rFonts w:ascii="Times New Roman" w:hAnsi="Times New Roman" w:cs="Times New Roman"/>
          <w:sz w:val="28"/>
          <w:szCs w:val="28"/>
        </w:rPr>
        <w:t>конструктор, конструктор «</w:t>
      </w:r>
      <w:proofErr w:type="spellStart"/>
      <w:r w:rsidRPr="007B7122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7B7122">
        <w:rPr>
          <w:rFonts w:ascii="Times New Roman" w:hAnsi="Times New Roman" w:cs="Times New Roman"/>
          <w:sz w:val="28"/>
          <w:szCs w:val="28"/>
        </w:rPr>
        <w:t>».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Роли: строители.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Сюжет: постройте с ребенком домик для игрушки, после предложите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построить забор вокруг домика.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Мы решили строить дом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Для своих зверушек.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Дом построен, и теперь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lastRenderedPageBreak/>
        <w:t>Нам заборчик нужен.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Доски обтесали,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Крепко прибивали.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Тук-тук, перестук,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Доски обтесали.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Тук-тук, перестук,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Крепко прибивали.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Обыграйте постройку. Например: к забору подошла киска, на забор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взлетел петушок. Получилась целая деревня!</w:t>
      </w:r>
    </w:p>
    <w:p w:rsidR="007B7122" w:rsidRPr="007B7122" w:rsidRDefault="007B7122" w:rsidP="007B71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122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развитие»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Д/и «</w:t>
      </w:r>
      <w:proofErr w:type="gramStart"/>
      <w:r w:rsidRPr="007B7122">
        <w:rPr>
          <w:rFonts w:ascii="Times New Roman" w:hAnsi="Times New Roman" w:cs="Times New Roman"/>
          <w:sz w:val="28"/>
          <w:szCs w:val="28"/>
        </w:rPr>
        <w:t>Большой-маленький</w:t>
      </w:r>
      <w:proofErr w:type="gramEnd"/>
      <w:r w:rsidRPr="007B7122">
        <w:rPr>
          <w:rFonts w:ascii="Times New Roman" w:hAnsi="Times New Roman" w:cs="Times New Roman"/>
          <w:sz w:val="28"/>
          <w:szCs w:val="28"/>
        </w:rPr>
        <w:t>».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 xml:space="preserve">Программные задачи: формировать умение различать предметы </w:t>
      </w:r>
      <w:proofErr w:type="gramStart"/>
      <w:r w:rsidRPr="007B7122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величине и обозначать их словами: большой, маленький.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 xml:space="preserve">Игровое оборудование: большой и маленький мячи, </w:t>
      </w:r>
      <w:proofErr w:type="gramStart"/>
      <w:r w:rsidRPr="007B7122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7B7122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маленькая игрушки.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Предложите ребенку подобрать игрушкам мячики.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Игра с мячом: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 xml:space="preserve">Прыг да </w:t>
      </w:r>
      <w:proofErr w:type="gramStart"/>
      <w:r w:rsidRPr="007B7122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7B7122">
        <w:rPr>
          <w:rFonts w:ascii="Times New Roman" w:hAnsi="Times New Roman" w:cs="Times New Roman"/>
          <w:sz w:val="28"/>
          <w:szCs w:val="28"/>
        </w:rPr>
        <w:t>,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Pr="007B7122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7B7122">
        <w:rPr>
          <w:rFonts w:ascii="Times New Roman" w:hAnsi="Times New Roman" w:cs="Times New Roman"/>
          <w:sz w:val="28"/>
          <w:szCs w:val="28"/>
        </w:rPr>
        <w:t xml:space="preserve"> да прыг,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Спать наш мячик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Не привык.</w:t>
      </w:r>
    </w:p>
    <w:p w:rsidR="007B7122" w:rsidRPr="007B7122" w:rsidRDefault="007B7122" w:rsidP="007B71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122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 xml:space="preserve">1. Чтение рассказа </w:t>
      </w:r>
      <w:proofErr w:type="spellStart"/>
      <w:r w:rsidRPr="007B7122">
        <w:rPr>
          <w:rFonts w:ascii="Times New Roman" w:hAnsi="Times New Roman" w:cs="Times New Roman"/>
          <w:sz w:val="28"/>
          <w:szCs w:val="28"/>
        </w:rPr>
        <w:t>Г.Балла</w:t>
      </w:r>
      <w:proofErr w:type="spellEnd"/>
      <w:r w:rsidRPr="007B712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B7122">
        <w:rPr>
          <w:rFonts w:ascii="Times New Roman" w:hAnsi="Times New Roman" w:cs="Times New Roman"/>
          <w:sz w:val="28"/>
          <w:szCs w:val="28"/>
        </w:rPr>
        <w:t>Желтячок</w:t>
      </w:r>
      <w:proofErr w:type="spellEnd"/>
      <w:r w:rsidRPr="007B7122">
        <w:rPr>
          <w:rFonts w:ascii="Times New Roman" w:hAnsi="Times New Roman" w:cs="Times New Roman"/>
          <w:sz w:val="28"/>
          <w:szCs w:val="28"/>
        </w:rPr>
        <w:t>»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Программные задачи: познакомить детей с рассказом Г. Балла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B7122">
        <w:rPr>
          <w:rFonts w:ascii="Times New Roman" w:hAnsi="Times New Roman" w:cs="Times New Roman"/>
          <w:sz w:val="28"/>
          <w:szCs w:val="28"/>
        </w:rPr>
        <w:t>Желтячок</w:t>
      </w:r>
      <w:proofErr w:type="spellEnd"/>
      <w:r w:rsidRPr="007B7122">
        <w:rPr>
          <w:rFonts w:ascii="Times New Roman" w:hAnsi="Times New Roman" w:cs="Times New Roman"/>
          <w:sz w:val="28"/>
          <w:szCs w:val="28"/>
        </w:rPr>
        <w:t>», учить слушать произведение без наглядного сопровождения,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 xml:space="preserve">отвечать на вопросы, понимать, что кличка животных зависит </w:t>
      </w:r>
      <w:proofErr w:type="gramStart"/>
      <w:r w:rsidRPr="007B712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B71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7122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7B7122">
        <w:rPr>
          <w:rFonts w:ascii="Times New Roman" w:hAnsi="Times New Roman" w:cs="Times New Roman"/>
          <w:sz w:val="28"/>
          <w:szCs w:val="28"/>
        </w:rPr>
        <w:t xml:space="preserve"> внешних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признаков.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 xml:space="preserve">Прочитайте ребенку рассказ. Затем попросите его ответить </w:t>
      </w:r>
      <w:proofErr w:type="gramStart"/>
      <w:r w:rsidRPr="007B712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следующие вопросы: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 xml:space="preserve">- Почему цыпленка назвали </w:t>
      </w:r>
      <w:proofErr w:type="spellStart"/>
      <w:r w:rsidRPr="007B7122">
        <w:rPr>
          <w:rFonts w:ascii="Times New Roman" w:hAnsi="Times New Roman" w:cs="Times New Roman"/>
          <w:sz w:val="28"/>
          <w:szCs w:val="28"/>
        </w:rPr>
        <w:t>Желтячок</w:t>
      </w:r>
      <w:proofErr w:type="spellEnd"/>
      <w:r w:rsidRPr="007B7122">
        <w:rPr>
          <w:rFonts w:ascii="Times New Roman" w:hAnsi="Times New Roman" w:cs="Times New Roman"/>
          <w:sz w:val="28"/>
          <w:szCs w:val="28"/>
        </w:rPr>
        <w:t>? А если бы из яйца вылупился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lastRenderedPageBreak/>
        <w:t>белый цыпленок, как бы его назвали?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 w:rsidRPr="007B7122">
        <w:rPr>
          <w:rFonts w:ascii="Times New Roman" w:hAnsi="Times New Roman" w:cs="Times New Roman"/>
          <w:sz w:val="28"/>
          <w:szCs w:val="28"/>
        </w:rPr>
        <w:t>клуша</w:t>
      </w:r>
      <w:proofErr w:type="gramEnd"/>
      <w:r w:rsidRPr="007B7122">
        <w:rPr>
          <w:rFonts w:ascii="Times New Roman" w:hAnsi="Times New Roman" w:cs="Times New Roman"/>
          <w:sz w:val="28"/>
          <w:szCs w:val="28"/>
        </w:rPr>
        <w:t xml:space="preserve"> в этом рассказе…? (Рыжуха) Она была (рыжая).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- Пса звали (</w:t>
      </w:r>
      <w:proofErr w:type="gramStart"/>
      <w:r w:rsidRPr="007B7122">
        <w:rPr>
          <w:rFonts w:ascii="Times New Roman" w:hAnsi="Times New Roman" w:cs="Times New Roman"/>
          <w:sz w:val="28"/>
          <w:szCs w:val="28"/>
        </w:rPr>
        <w:t>Шустрый</w:t>
      </w:r>
      <w:proofErr w:type="gramEnd"/>
      <w:r w:rsidRPr="007B7122">
        <w:rPr>
          <w:rFonts w:ascii="Times New Roman" w:hAnsi="Times New Roman" w:cs="Times New Roman"/>
          <w:sz w:val="28"/>
          <w:szCs w:val="28"/>
        </w:rPr>
        <w:t>). Как ты думаешь почему?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 xml:space="preserve">- Вспомни, как запищал </w:t>
      </w:r>
      <w:proofErr w:type="spellStart"/>
      <w:r w:rsidRPr="007B7122">
        <w:rPr>
          <w:rFonts w:ascii="Times New Roman" w:hAnsi="Times New Roman" w:cs="Times New Roman"/>
          <w:sz w:val="28"/>
          <w:szCs w:val="28"/>
        </w:rPr>
        <w:t>Желтячок</w:t>
      </w:r>
      <w:proofErr w:type="spellEnd"/>
      <w:r w:rsidRPr="007B7122">
        <w:rPr>
          <w:rFonts w:ascii="Times New Roman" w:hAnsi="Times New Roman" w:cs="Times New Roman"/>
          <w:sz w:val="28"/>
          <w:szCs w:val="28"/>
        </w:rPr>
        <w:t>, вылупившись из яйца. (Пи-пи-пи).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122">
        <w:rPr>
          <w:rFonts w:ascii="Times New Roman" w:hAnsi="Times New Roman" w:cs="Times New Roman"/>
          <w:sz w:val="28"/>
          <w:szCs w:val="28"/>
        </w:rPr>
        <w:t>Похвалите ребенка и предложите поиграть в игру «Цыплята» (см.</w:t>
      </w:r>
      <w:proofErr w:type="gramEnd"/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предыдущее занятие).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Pr="007B7122">
        <w:rPr>
          <w:rFonts w:ascii="Times New Roman" w:hAnsi="Times New Roman" w:cs="Times New Roman"/>
          <w:sz w:val="28"/>
          <w:szCs w:val="28"/>
        </w:rPr>
        <w:t xml:space="preserve"> «Так или не так?» Чтение стихотворения А. </w:t>
      </w:r>
      <w:proofErr w:type="spellStart"/>
      <w:r w:rsidRPr="007B712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B7122">
        <w:rPr>
          <w:rFonts w:ascii="Times New Roman" w:hAnsi="Times New Roman" w:cs="Times New Roman"/>
          <w:sz w:val="28"/>
          <w:szCs w:val="28"/>
        </w:rPr>
        <w:t xml:space="preserve"> «Кораблик»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 xml:space="preserve">Программные задачи: помочь ребенку осмыслить </w:t>
      </w:r>
      <w:proofErr w:type="gramStart"/>
      <w:r w:rsidRPr="007B7122">
        <w:rPr>
          <w:rFonts w:ascii="Times New Roman" w:hAnsi="Times New Roman" w:cs="Times New Roman"/>
          <w:sz w:val="28"/>
          <w:szCs w:val="28"/>
        </w:rPr>
        <w:t>проблемную</w:t>
      </w:r>
      <w:proofErr w:type="gramEnd"/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ситуацию и попытаться выразить свое впечатление в речи. Познакомить с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 xml:space="preserve">новым стихотворением </w:t>
      </w:r>
      <w:proofErr w:type="spellStart"/>
      <w:r w:rsidRPr="007B7122">
        <w:rPr>
          <w:rFonts w:ascii="Times New Roman" w:hAnsi="Times New Roman" w:cs="Times New Roman"/>
          <w:sz w:val="28"/>
          <w:szCs w:val="28"/>
        </w:rPr>
        <w:t>А.Барто</w:t>
      </w:r>
      <w:proofErr w:type="spellEnd"/>
      <w:r w:rsidRPr="007B7122">
        <w:rPr>
          <w:rFonts w:ascii="Times New Roman" w:hAnsi="Times New Roman" w:cs="Times New Roman"/>
          <w:sz w:val="28"/>
          <w:szCs w:val="28"/>
        </w:rPr>
        <w:t>, повторить знакомые стихи этого автора.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Используя картинки или игрушки, попробуйте воспроизвести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ситуацию, в которой один ребенок поступает верно, а другой нет. Например: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один мальчик опустил в ручеек бумажную лодочку, а другой пытается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отправить в путешествие машину. Проанализировав ситуацию, объясните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ребенку, что многие мальчики хотят стать капитанами и управлять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 xml:space="preserve">настоящими кораблями. Об одном таком мальчике писательница А. </w:t>
      </w:r>
      <w:proofErr w:type="spellStart"/>
      <w:r w:rsidRPr="007B7122">
        <w:rPr>
          <w:rFonts w:ascii="Times New Roman" w:hAnsi="Times New Roman" w:cs="Times New Roman"/>
          <w:sz w:val="28"/>
          <w:szCs w:val="28"/>
        </w:rPr>
        <w:t>Барто</w:t>
      </w:r>
      <w:proofErr w:type="spellEnd"/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написала стихотворение «Кораблик». Прочитайте стихотворение несколько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 xml:space="preserve">раз. Спросите у </w:t>
      </w:r>
      <w:r w:rsidRPr="007B7122">
        <w:rPr>
          <w:rFonts w:ascii="Times New Roman" w:hAnsi="Times New Roman" w:cs="Times New Roman"/>
          <w:sz w:val="28"/>
          <w:szCs w:val="28"/>
        </w:rPr>
        <w:t>ребенка, понравилось</w:t>
      </w:r>
      <w:r w:rsidRPr="007B7122">
        <w:rPr>
          <w:rFonts w:ascii="Times New Roman" w:hAnsi="Times New Roman" w:cs="Times New Roman"/>
          <w:sz w:val="28"/>
          <w:szCs w:val="28"/>
        </w:rPr>
        <w:t xml:space="preserve"> ли ему стихотворение. Вспомните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 xml:space="preserve">другие стихотворения А. </w:t>
      </w:r>
      <w:proofErr w:type="spellStart"/>
      <w:r w:rsidRPr="007B712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B7122">
        <w:rPr>
          <w:rFonts w:ascii="Times New Roman" w:hAnsi="Times New Roman" w:cs="Times New Roman"/>
          <w:sz w:val="28"/>
          <w:szCs w:val="28"/>
        </w:rPr>
        <w:t xml:space="preserve"> «Мишка», «Грузовик» и т.д. Обязательно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похвалите ребенка.</w:t>
      </w:r>
    </w:p>
    <w:p w:rsidR="007B7122" w:rsidRPr="007B7122" w:rsidRDefault="007B7122" w:rsidP="007B71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122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«Художественно-эстетическое развитие»</w:t>
      </w:r>
    </w:p>
    <w:p w:rsidR="007B7122" w:rsidRPr="007B7122" w:rsidRDefault="007B7122" w:rsidP="007B71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122">
        <w:rPr>
          <w:rFonts w:ascii="Times New Roman" w:hAnsi="Times New Roman" w:cs="Times New Roman"/>
          <w:b/>
          <w:sz w:val="28"/>
          <w:szCs w:val="28"/>
        </w:rPr>
        <w:t>Рисование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Тема: «Дождик»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Программные задачи: учить детей правильно держать в руке карандаш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 xml:space="preserve">(фломастер); рисовать палочки - прямые вертикальные линии, не выходить </w:t>
      </w:r>
      <w:proofErr w:type="gramStart"/>
      <w:r w:rsidRPr="007B7122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пределы ограниченной линии, формировать интерес к рисованию.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Материал: карандаши или фломастеры синего или голубого цвета,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листы бумаги для рисования формата</w:t>
      </w:r>
      <w:proofErr w:type="gramStart"/>
      <w:r w:rsidRPr="007B712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B7122">
        <w:rPr>
          <w:rFonts w:ascii="Times New Roman" w:hAnsi="Times New Roman" w:cs="Times New Roman"/>
          <w:sz w:val="28"/>
          <w:szCs w:val="28"/>
        </w:rPr>
        <w:t xml:space="preserve"> - 4.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 xml:space="preserve">Понаблюдайте с ребенком из окна за дождем. Обратите внимание </w:t>
      </w:r>
      <w:proofErr w:type="gramStart"/>
      <w:r w:rsidRPr="007B712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 xml:space="preserve">то, как капли дождя стекают по стеклу. Предложите малышу нарисовать </w:t>
      </w:r>
      <w:proofErr w:type="gramStart"/>
      <w:r w:rsidRPr="007B7122">
        <w:rPr>
          <w:rFonts w:ascii="Times New Roman" w:hAnsi="Times New Roman" w:cs="Times New Roman"/>
          <w:sz w:val="28"/>
          <w:szCs w:val="28"/>
        </w:rPr>
        <w:t>свой</w:t>
      </w:r>
      <w:proofErr w:type="gramEnd"/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lastRenderedPageBreak/>
        <w:t>«веселый» дождик.</w:t>
      </w:r>
    </w:p>
    <w:p w:rsidR="007B7122" w:rsidRPr="007B7122" w:rsidRDefault="007B7122" w:rsidP="007B71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B7122">
        <w:rPr>
          <w:rFonts w:ascii="Times New Roman" w:hAnsi="Times New Roman" w:cs="Times New Roman"/>
          <w:b/>
          <w:sz w:val="28"/>
          <w:szCs w:val="28"/>
        </w:rPr>
        <w:t>Лепка</w:t>
      </w:r>
    </w:p>
    <w:bookmarkEnd w:id="0"/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Тема: «Витамины»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Программные задачи: продолжать учить детей скатывать из пластилина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шарики небольшого размера, формировать интерес к работе с пластилином;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развивать мелкую моторику.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Спросите у ребенка, что дает детям доктор, чтобы они не болели, росли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 xml:space="preserve">крепкими и здоровыми. Если малыш </w:t>
      </w:r>
      <w:proofErr w:type="gramStart"/>
      <w:r w:rsidRPr="007B7122">
        <w:rPr>
          <w:rFonts w:ascii="Times New Roman" w:hAnsi="Times New Roman" w:cs="Times New Roman"/>
          <w:sz w:val="28"/>
          <w:szCs w:val="28"/>
        </w:rPr>
        <w:t>затрудняется с ответом подскажите</w:t>
      </w:r>
      <w:proofErr w:type="gramEnd"/>
      <w:r w:rsidRPr="007B7122">
        <w:rPr>
          <w:rFonts w:ascii="Times New Roman" w:hAnsi="Times New Roman" w:cs="Times New Roman"/>
          <w:sz w:val="28"/>
          <w:szCs w:val="28"/>
        </w:rPr>
        <w:t xml:space="preserve"> ему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 xml:space="preserve">(витамины). Если есть возможность рассмотрите с малышом баночку </w:t>
      </w:r>
      <w:proofErr w:type="gramStart"/>
      <w:r w:rsidRPr="007B712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витаминами.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Расскажите ребенку, что игрушки тоже хотят быть крепкими и здоровыми и</w:t>
      </w:r>
    </w:p>
    <w:p w:rsidR="007B7122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предложите слепить витамины и для них. Скатывайте между ладошками</w:t>
      </w:r>
    </w:p>
    <w:p w:rsidR="00DA55AD" w:rsidRPr="007B7122" w:rsidRDefault="007B7122" w:rsidP="007B71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122">
        <w:rPr>
          <w:rFonts w:ascii="Times New Roman" w:hAnsi="Times New Roman" w:cs="Times New Roman"/>
          <w:sz w:val="28"/>
          <w:szCs w:val="28"/>
        </w:rPr>
        <w:t>маленькие шарики и складывайте их в баночку.</w:t>
      </w:r>
    </w:p>
    <w:sectPr w:rsidR="00DA55AD" w:rsidRPr="007B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C6"/>
    <w:rsid w:val="00635C51"/>
    <w:rsid w:val="007624C6"/>
    <w:rsid w:val="007B7122"/>
    <w:rsid w:val="009A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2020-05-25T20:05:00Z</dcterms:created>
  <dcterms:modified xsi:type="dcterms:W3CDTF">2020-05-25T20:07:00Z</dcterms:modified>
</cp:coreProperties>
</file>