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>При пожаре в подъезде пользоваться лифтом запрещается. Он может отключиться.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Ожидая приезда пожарных, сохранять спокойствие.</w:t>
      </w:r>
    </w:p>
    <w:p w:rsidR="00487DA8" w:rsidRPr="00487DA8" w:rsidRDefault="00487DA8" w:rsidP="00487DA8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Когда приедут пожарные, выполнять все их указания.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> </w:t>
      </w:r>
    </w:p>
    <w:p w:rsidR="00487DA8" w:rsidRPr="00487DA8" w:rsidRDefault="00487DA8" w:rsidP="006D2B42">
      <w:pPr>
        <w:jc w:val="center"/>
        <w:rPr>
          <w:rFonts w:ascii="Times New Roman" w:hAnsi="Times New Roman" w:cs="Times New Roman"/>
        </w:rPr>
      </w:pPr>
    </w:p>
    <w:p w:rsidR="00487DA8" w:rsidRPr="00487DA8" w:rsidRDefault="006D2B42" w:rsidP="006D2B42">
      <w:pPr>
        <w:pStyle w:val="msobodytext4"/>
        <w:widowControl w:val="0"/>
        <w:spacing w:line="276" w:lineRule="auto"/>
        <w:ind w:hanging="851"/>
        <w:jc w:val="center"/>
        <w:rPr>
          <w:rFonts w:ascii="Times New Roman" w:hAnsi="Times New Roman" w:cs="Times New Roman"/>
          <w:b/>
          <w:i/>
          <w:color w:val="006699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471951" cy="2628900"/>
            <wp:effectExtent l="0" t="0" r="5080" b="0"/>
            <wp:docPr id="7" name="Рисунок 7" descr="E:\картинки\пожарн 4 стр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картинки\пожарн 4 стр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15" cy="262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DA8" w:rsidRPr="00487DA8" w:rsidRDefault="00487DA8" w:rsidP="00487DA8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b/>
          <w:i/>
          <w:color w:val="006699"/>
          <w:sz w:val="28"/>
          <w:szCs w:val="28"/>
        </w:rPr>
      </w:pPr>
    </w:p>
    <w:p w:rsidR="00487DA8" w:rsidRPr="00487DA8" w:rsidRDefault="00487DA8" w:rsidP="00487DA8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b/>
          <w:i/>
          <w:color w:val="006699"/>
          <w:sz w:val="28"/>
          <w:szCs w:val="28"/>
        </w:rPr>
      </w:pPr>
    </w:p>
    <w:p w:rsidR="00487DA8" w:rsidRPr="00487DA8" w:rsidRDefault="00487DA8" w:rsidP="00487DA8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b/>
          <w:i/>
          <w:color w:val="006699"/>
          <w:sz w:val="28"/>
          <w:szCs w:val="28"/>
        </w:rPr>
      </w:pPr>
    </w:p>
    <w:p w:rsidR="00487DA8" w:rsidRPr="00487DA8" w:rsidRDefault="006644AA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b/>
          <w:i/>
          <w:color w:val="006699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6699"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-112395</wp:posOffset>
            </wp:positionV>
            <wp:extent cx="3581400" cy="6924675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92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87DA8" w:rsidRPr="00487DA8">
        <w:rPr>
          <w:rFonts w:ascii="Times New Roman" w:hAnsi="Times New Roman" w:cs="Times New Roman"/>
          <w:b/>
          <w:i/>
          <w:color w:val="006699"/>
          <w:sz w:val="28"/>
          <w:szCs w:val="28"/>
        </w:rPr>
        <w:t>Очень важные правила!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Чтобы пожаров избежать,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Нужно много детям знать.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Деревянные сестрички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В коробочке – это спички.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Вы запомните, друзья,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Спички детям брать нельзя!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Если увидишь огонь или дым,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Скорее звони, телефон – 01.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Если слаб огонь, скорей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Ты водой его залей.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Но не вздумай воду лить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Там где электричество,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Телевизор и утюг,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Миксер и розетку</w:t>
      </w:r>
    </w:p>
    <w:p w:rsidR="00487DA8" w:rsidRP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Обходите стороной</w:t>
      </w:r>
    </w:p>
    <w:p w:rsidR="00487DA8" w:rsidRDefault="00487DA8" w:rsidP="006D2B42">
      <w:pPr>
        <w:pStyle w:val="msobodytext4"/>
        <w:widowControl w:val="0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7DA8">
        <w:rPr>
          <w:rFonts w:ascii="Times New Roman" w:hAnsi="Times New Roman" w:cs="Times New Roman"/>
          <w:i/>
          <w:sz w:val="28"/>
          <w:szCs w:val="28"/>
        </w:rPr>
        <w:t>Маленькие детки.</w:t>
      </w:r>
    </w:p>
    <w:p w:rsidR="00487DA8" w:rsidRDefault="00487DA8" w:rsidP="006644AA">
      <w:pPr>
        <w:pStyle w:val="msobodytext4"/>
        <w:widowControl w:val="0"/>
        <w:spacing w:line="276" w:lineRule="auto"/>
        <w:ind w:right="-94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6644AA" w:rsidRPr="006644AA" w:rsidRDefault="0035628D" w:rsidP="006644AA">
      <w:pPr>
        <w:pStyle w:val="msobodytext4"/>
        <w:widowControl w:val="0"/>
        <w:spacing w:line="276" w:lineRule="auto"/>
        <w:ind w:right="-578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>МАДОУ детский сад №450</w:t>
      </w:r>
    </w:p>
    <w:p w:rsidR="00487DA8" w:rsidRPr="000700F0" w:rsidRDefault="006644AA" w:rsidP="00487DA8">
      <w:pPr>
        <w:widowControl w:val="0"/>
        <w:rPr>
          <w:sz w:val="28"/>
          <w:szCs w:val="28"/>
        </w:rPr>
      </w:pPr>
      <w:r>
        <w:t xml:space="preserve">     </w:t>
      </w:r>
      <w:r w:rsidR="002E1F1E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7317105</wp:posOffset>
            </wp:positionH>
            <wp:positionV relativeFrom="paragraph">
              <wp:posOffset>356235</wp:posOffset>
            </wp:positionV>
            <wp:extent cx="3131820" cy="6968490"/>
            <wp:effectExtent l="0" t="0" r="0" b="3810"/>
            <wp:wrapNone/>
            <wp:docPr id="4" name="Рисунок 4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010445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69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7D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7212965</wp:posOffset>
            </wp:positionH>
            <wp:positionV relativeFrom="paragraph">
              <wp:posOffset>356235</wp:posOffset>
            </wp:positionV>
            <wp:extent cx="3235960" cy="7200900"/>
            <wp:effectExtent l="0" t="0" r="2540" b="0"/>
            <wp:wrapNone/>
            <wp:docPr id="2" name="Рисунок 2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010445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7D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7212965</wp:posOffset>
            </wp:positionH>
            <wp:positionV relativeFrom="paragraph">
              <wp:posOffset>356235</wp:posOffset>
            </wp:positionV>
            <wp:extent cx="3235960" cy="7200900"/>
            <wp:effectExtent l="0" t="0" r="2540" b="0"/>
            <wp:wrapNone/>
            <wp:docPr id="1" name="Рисунок 1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010445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628D">
        <w:rPr>
          <w:rFonts w:ascii="Times New Roman" w:hAnsi="Times New Roman" w:cs="Times New Roman"/>
          <w:color w:val="auto"/>
          <w:kern w:val="0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595.25pt;margin-top:187.1pt;width:215.45pt;height:130.4pt;z-index:251665408;mso-wrap-distance-left:2.88pt;mso-wrap-distance-top:2.88pt;mso-wrap-distance-right:2.88pt;mso-wrap-distance-bottom:2.88pt;mso-position-horizontal-relative:text;mso-position-vertical-relative:text" adj=",10800" fillcolor="#3cf" strokecolor="#06f" strokeweight="1p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009" offset="7pt,-7pt"/>
            <v:textpath style="font-family:&quot;Impact&quot;;font-size:20pt;v-text-spacing:52429f;v-text-kern:t" trim="t" fitpath="t" string="Правила&#10;пожарной &#10;безопасности&#10;детям"/>
          </v:shape>
        </w:pict>
      </w:r>
      <w:r>
        <w:t xml:space="preserve"> </w:t>
      </w:r>
    </w:p>
    <w:p w:rsidR="00487DA8" w:rsidRPr="006644AA" w:rsidRDefault="006644AA" w:rsidP="006644AA">
      <w:pPr>
        <w:ind w:left="426" w:right="189"/>
        <w:jc w:val="center"/>
        <w:rPr>
          <w:b/>
          <w:color w:val="0070C0"/>
          <w:sz w:val="40"/>
        </w:rPr>
      </w:pPr>
      <w:r w:rsidRPr="006644AA">
        <w:rPr>
          <w:b/>
          <w:color w:val="0070C0"/>
          <w:sz w:val="40"/>
        </w:rPr>
        <w:t>Правила пожарной безопасности детям</w:t>
      </w:r>
    </w:p>
    <w:p w:rsidR="00487DA8" w:rsidRDefault="006644AA" w:rsidP="006644AA">
      <w:pPr>
        <w:ind w:right="-719"/>
      </w:pPr>
      <w:r>
        <w:t xml:space="preserve">    </w:t>
      </w:r>
      <w:r w:rsidR="00487DA8">
        <w:rPr>
          <w:noProof/>
        </w:rPr>
        <w:drawing>
          <wp:inline distT="0" distB="0" distL="0" distR="0">
            <wp:extent cx="2533650" cy="2122952"/>
            <wp:effectExtent l="1905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36" cy="2132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4AA" w:rsidRPr="006644AA" w:rsidRDefault="0035628D" w:rsidP="0035628D">
      <w:pPr>
        <w:ind w:right="-719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Подготовили </w:t>
      </w:r>
      <w:proofErr w:type="gramStart"/>
      <w:r>
        <w:rPr>
          <w:rFonts w:ascii="Times New Roman" w:hAnsi="Times New Roman" w:cs="Times New Roman"/>
          <w:i/>
          <w:sz w:val="28"/>
        </w:rPr>
        <w:t xml:space="preserve">воспитатели:   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                               </w:t>
      </w:r>
      <w:r w:rsidR="006644AA" w:rsidRPr="006644AA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Садриддинова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Т. В.                                                                и Демина И. Л.</w:t>
      </w:r>
    </w:p>
    <w:p w:rsidR="0035628D" w:rsidRDefault="0035628D" w:rsidP="006644AA">
      <w:pPr>
        <w:ind w:right="556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                                                          </w:t>
      </w:r>
    </w:p>
    <w:p w:rsidR="0035628D" w:rsidRDefault="0035628D">
      <w:pPr>
        <w:spacing w:after="200" w:line="276" w:lineRule="auto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br w:type="page"/>
      </w:r>
    </w:p>
    <w:p w:rsidR="00487DA8" w:rsidRPr="006644AA" w:rsidRDefault="00487DA8" w:rsidP="006644AA">
      <w:pPr>
        <w:ind w:right="556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6644AA">
        <w:rPr>
          <w:rFonts w:ascii="Times New Roman" w:hAnsi="Times New Roman" w:cs="Times New Roman"/>
          <w:b/>
          <w:i/>
          <w:color w:val="FF0000"/>
          <w:sz w:val="40"/>
          <w:szCs w:val="40"/>
        </w:rPr>
        <w:lastRenderedPageBreak/>
        <w:t>ВАЖНО!</w:t>
      </w:r>
    </w:p>
    <w:p w:rsidR="00487DA8" w:rsidRPr="006644AA" w:rsidRDefault="00487DA8" w:rsidP="006644AA">
      <w:pPr>
        <w:widowControl w:val="0"/>
        <w:jc w:val="center"/>
        <w:rPr>
          <w:rFonts w:ascii="Times New Roman" w:hAnsi="Times New Roman" w:cs="Times New Roman"/>
          <w:u w:val="single"/>
        </w:rPr>
      </w:pPr>
      <w:r w:rsidRPr="006644AA">
        <w:rPr>
          <w:rFonts w:ascii="Times New Roman" w:hAnsi="Times New Roman" w:cs="Times New Roman"/>
          <w:sz w:val="28"/>
          <w:szCs w:val="28"/>
          <w:u w:val="single"/>
        </w:rPr>
        <w:t>Уважаемые родители!</w:t>
      </w:r>
    </w:p>
    <w:p w:rsidR="00487DA8" w:rsidRPr="00487DA8" w:rsidRDefault="00487DA8" w:rsidP="00487DA8">
      <w:pPr>
        <w:widowControl w:val="0"/>
        <w:rPr>
          <w:rFonts w:ascii="Times New Roman" w:hAnsi="Times New Roman" w:cs="Times New Roman"/>
        </w:rPr>
      </w:pPr>
      <w:r w:rsidRPr="00487DA8">
        <w:rPr>
          <w:rFonts w:ascii="Times New Roman" w:hAnsi="Times New Roman" w:cs="Times New Roman"/>
          <w:sz w:val="28"/>
          <w:szCs w:val="28"/>
        </w:rPr>
        <w:t>В целях вашей безопасности и безопасности ваших детей как можно чаще беседуйте с малышами о том, как себя вести в чрезвычайных ситуациях. Но главное: научите детей избегать потенциальную опасность. Например, опасность пожара. Не забывайте повторять с детьми правила пожарной безопасности.</w:t>
      </w: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Pr="00487DA8" w:rsidRDefault="00487DA8" w:rsidP="00487DA8">
      <w:pPr>
        <w:rPr>
          <w:rFonts w:ascii="Times New Roman" w:hAnsi="Times New Roman" w:cs="Times New Roman"/>
        </w:rPr>
      </w:pPr>
      <w:r w:rsidRPr="00487DA8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128270</wp:posOffset>
            </wp:positionV>
            <wp:extent cx="3133617" cy="24955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49" cy="2500433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Pr="00487DA8" w:rsidRDefault="00487DA8" w:rsidP="00487DA8">
      <w:pPr>
        <w:rPr>
          <w:rFonts w:ascii="Times New Roman" w:hAnsi="Times New Roman" w:cs="Times New Roman"/>
        </w:rPr>
      </w:pPr>
    </w:p>
    <w:p w:rsid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4AA" w:rsidRDefault="006644AA" w:rsidP="006644AA">
      <w:pPr>
        <w:widowControl w:val="0"/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bookmarkStart w:id="0" w:name="_GoBack"/>
      <w:bookmarkEnd w:id="0"/>
    </w:p>
    <w:p w:rsidR="00487DA8" w:rsidRPr="006644AA" w:rsidRDefault="00487DA8" w:rsidP="006644AA">
      <w:pPr>
        <w:widowControl w:val="0"/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6644AA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Вопросы, на которые каждый ребенок должен знать правильный ответ:</w:t>
      </w:r>
    </w:p>
    <w:p w:rsidR="00487DA8" w:rsidRPr="006644AA" w:rsidRDefault="00487DA8" w:rsidP="006644AA">
      <w:pPr>
        <w:widowControl w:val="0"/>
        <w:spacing w:line="240" w:lineRule="auto"/>
        <w:ind w:left="60"/>
        <w:rPr>
          <w:rFonts w:ascii="Times New Roman" w:hAnsi="Times New Roman" w:cs="Times New Roman"/>
          <w:sz w:val="28"/>
          <w:szCs w:val="28"/>
        </w:rPr>
      </w:pPr>
      <w:r w:rsidRPr="006644AA">
        <w:rPr>
          <w:rFonts w:ascii="Times New Roman" w:hAnsi="Times New Roman" w:cs="Times New Roman"/>
          <w:sz w:val="28"/>
          <w:szCs w:val="28"/>
        </w:rPr>
        <w:t>Что нужно делать, если возник пожар в квартире? (позвонить по телефону 01 или с сотового 010, 112 и сообщить адрес пожара, свою фамилию, что и где горит)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Можно ли играть со спичками и зажигалками? (нельзя. Спички – одна из причин пожара)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Чем можно тушить пожар? (одеялом, пальто, водой, песком, огнетушителем)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Можно ли самостоятельно пользоваться розеткой? (нельзя. Нужно просить взрослых включить или выключить электроприборы)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Назови номер пожарной службы? (01 или с сотового телефона 010, 112)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Главное правило при любой опасности? (не поддаваться панике, не терять самообладания)</w:t>
      </w:r>
    </w:p>
    <w:p w:rsid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Можно ли без взрослых пользоваться свечами, бенгальскими огнями у </w:t>
      </w:r>
      <w:r w:rsidRPr="00487DA8">
        <w:rPr>
          <w:rFonts w:ascii="Times New Roman" w:hAnsi="Times New Roman" w:cs="Times New Roman"/>
          <w:sz w:val="28"/>
          <w:szCs w:val="28"/>
        </w:rPr>
        <w:t>елки? (нет, нельзя, может возникнуть пожар)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Можно ли дотрагиваться до включенных электроприборов мокрыми руками? (нельзя! Вода пропускает ток через себя. Это опасно для жизни.)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>В случае возникновения пожара, если рядом нет взрослых, детям нужно действовать следующим образом: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Обнаружив пожар, позвонить по телефону 01, сообщить фамилию, адрес, что и где горит.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Предупредить о пожаре соседей, если необходимо, они помогут ребенку вызвать пожарных.</w:t>
      </w:r>
    </w:p>
    <w:p w:rsidR="00487DA8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 xml:space="preserve"> Нельзя прятаться под кровать, в шкаф, под ванну, а постараться убежать из квартиры.</w:t>
      </w:r>
    </w:p>
    <w:p w:rsidR="00114EC4" w:rsidRPr="00487DA8" w:rsidRDefault="00487DA8" w:rsidP="00487DA8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7DA8">
        <w:rPr>
          <w:rFonts w:ascii="Times New Roman" w:hAnsi="Times New Roman" w:cs="Times New Roman"/>
          <w:sz w:val="28"/>
          <w:szCs w:val="28"/>
        </w:rPr>
        <w:t>Ребенку необходимо знать: дым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7DA8">
        <w:rPr>
          <w:rFonts w:ascii="Times New Roman" w:hAnsi="Times New Roman" w:cs="Times New Roman"/>
          <w:sz w:val="28"/>
          <w:szCs w:val="28"/>
        </w:rPr>
        <w:t>гораздо опаснее огня. В задымленном помещении – закрыть нос и рот мокрой тряпкой, лечь на пол и ползти к выходу – внизу дыма меньше.</w:t>
      </w:r>
    </w:p>
    <w:sectPr w:rsidR="00114EC4" w:rsidRPr="00487DA8" w:rsidSect="006644AA">
      <w:pgSz w:w="16838" w:h="11906" w:orient="landscape"/>
      <w:pgMar w:top="567" w:right="536" w:bottom="850" w:left="1134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709B"/>
    <w:multiLevelType w:val="hybridMultilevel"/>
    <w:tmpl w:val="5DAAC70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7C8"/>
    <w:rsid w:val="000A219C"/>
    <w:rsid w:val="00114EC4"/>
    <w:rsid w:val="002E1F1E"/>
    <w:rsid w:val="0035628D"/>
    <w:rsid w:val="00487DA8"/>
    <w:rsid w:val="006644AA"/>
    <w:rsid w:val="006D2B42"/>
    <w:rsid w:val="007F41F8"/>
    <w:rsid w:val="00B577C8"/>
    <w:rsid w:val="00BC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9D2E879"/>
  <w15:docId w15:val="{0B40520D-DF48-4ABA-B2DA-0FD1102C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7DA8"/>
    <w:pPr>
      <w:spacing w:after="240" w:line="309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link w:val="10"/>
    <w:uiPriority w:val="9"/>
    <w:qFormat/>
    <w:rsid w:val="00487DA8"/>
    <w:pPr>
      <w:spacing w:after="0" w:line="240" w:lineRule="auto"/>
      <w:outlineLvl w:val="0"/>
    </w:pPr>
    <w:rPr>
      <w:rFonts w:ascii="Arial Narrow" w:eastAsia="Times New Roman" w:hAnsi="Arial Narrow" w:cs="Times New Roman"/>
      <w:b/>
      <w:bCs/>
      <w:color w:val="000000"/>
      <w:kern w:val="28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DA8"/>
    <w:rPr>
      <w:rFonts w:ascii="Arial Narrow" w:eastAsia="Times New Roman" w:hAnsi="Arial Narrow" w:cs="Times New Roman"/>
      <w:b/>
      <w:bCs/>
      <w:color w:val="000000"/>
      <w:kern w:val="28"/>
      <w:sz w:val="32"/>
      <w:szCs w:val="32"/>
      <w:lang w:eastAsia="ru-RU"/>
    </w:rPr>
  </w:style>
  <w:style w:type="paragraph" w:customStyle="1" w:styleId="msobodytext4">
    <w:name w:val="msobodytext4"/>
    <w:rsid w:val="00487DA8"/>
    <w:pPr>
      <w:spacing w:after="240" w:line="42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DA8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64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Наталья</cp:lastModifiedBy>
  <cp:revision>5</cp:revision>
  <cp:lastPrinted>2015-03-21T11:50:00Z</cp:lastPrinted>
  <dcterms:created xsi:type="dcterms:W3CDTF">2013-09-08T05:53:00Z</dcterms:created>
  <dcterms:modified xsi:type="dcterms:W3CDTF">2017-11-02T15:40:00Z</dcterms:modified>
</cp:coreProperties>
</file>